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076A26">
        <w:rPr>
          <w:rFonts w:eastAsia="Calibri"/>
          <w:sz w:val="24"/>
          <w:szCs w:val="24"/>
          <w:lang w:eastAsia="en-US"/>
        </w:rPr>
        <w:t>0</w:t>
      </w:r>
      <w:r w:rsidR="00556D7A">
        <w:rPr>
          <w:rFonts w:eastAsia="Calibri"/>
          <w:sz w:val="24"/>
          <w:szCs w:val="24"/>
          <w:lang w:eastAsia="en-US"/>
        </w:rPr>
        <w:t>6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076A26">
        <w:rPr>
          <w:rFonts w:eastAsia="Calibri"/>
          <w:sz w:val="24"/>
          <w:szCs w:val="24"/>
          <w:lang w:eastAsia="en-US"/>
        </w:rPr>
        <w:t>дека</w:t>
      </w:r>
      <w:r w:rsidR="009D7BD8">
        <w:rPr>
          <w:rFonts w:eastAsia="Calibri"/>
          <w:sz w:val="24"/>
          <w:szCs w:val="24"/>
          <w:lang w:eastAsia="en-US"/>
        </w:rPr>
        <w:t>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По </w:t>
      </w:r>
      <w:r w:rsidR="00D00C4D">
        <w:rPr>
          <w:color w:val="000000"/>
          <w:sz w:val="24"/>
          <w:szCs w:val="24"/>
        </w:rPr>
        <w:t xml:space="preserve">проекту </w:t>
      </w:r>
      <w:r w:rsidR="00076A26">
        <w:rPr>
          <w:sz w:val="24"/>
          <w:szCs w:val="24"/>
        </w:rPr>
        <w:t xml:space="preserve">внесения изменений в документацию по планировке территории «Проект планировки территории и проект межевания территории </w:t>
      </w:r>
      <w:proofErr w:type="spellStart"/>
      <w:r w:rsidR="00076A26">
        <w:rPr>
          <w:sz w:val="24"/>
          <w:szCs w:val="24"/>
        </w:rPr>
        <w:t>г</w:t>
      </w:r>
      <w:proofErr w:type="gramStart"/>
      <w:r w:rsidR="00076A26">
        <w:rPr>
          <w:sz w:val="24"/>
          <w:szCs w:val="24"/>
        </w:rPr>
        <w:t>.Д</w:t>
      </w:r>
      <w:proofErr w:type="gramEnd"/>
      <w:r w:rsidR="00076A26">
        <w:rPr>
          <w:sz w:val="24"/>
          <w:szCs w:val="24"/>
        </w:rPr>
        <w:t>обрянки</w:t>
      </w:r>
      <w:proofErr w:type="spellEnd"/>
      <w:r w:rsidR="00076A26">
        <w:rPr>
          <w:sz w:val="24"/>
          <w:szCs w:val="24"/>
        </w:rPr>
        <w:t xml:space="preserve"> в районе территории бывшего ДСК», утвержденную постановлением администрации </w:t>
      </w:r>
      <w:proofErr w:type="spellStart"/>
      <w:r w:rsidR="00076A26">
        <w:rPr>
          <w:sz w:val="24"/>
          <w:szCs w:val="24"/>
        </w:rPr>
        <w:t>Добрянского</w:t>
      </w:r>
      <w:proofErr w:type="spellEnd"/>
      <w:r w:rsidR="00076A26">
        <w:rPr>
          <w:sz w:val="24"/>
          <w:szCs w:val="24"/>
        </w:rPr>
        <w:t xml:space="preserve"> городского поселения </w:t>
      </w:r>
      <w:proofErr w:type="spellStart"/>
      <w:r w:rsidR="00076A26">
        <w:rPr>
          <w:sz w:val="24"/>
          <w:szCs w:val="24"/>
        </w:rPr>
        <w:t>Добрянского</w:t>
      </w:r>
      <w:proofErr w:type="spellEnd"/>
      <w:r w:rsidR="00076A26">
        <w:rPr>
          <w:sz w:val="24"/>
          <w:szCs w:val="24"/>
        </w:rPr>
        <w:t xml:space="preserve"> муниципального района Пермского края от 22.08.2016 № 876, с целью возможности формирования земельных участков под земли (территории) общего пользования для размещения автомобильных дорог</w:t>
      </w:r>
      <w:r w:rsidR="00076A26">
        <w:rPr>
          <w:color w:val="000000"/>
          <w:sz w:val="24"/>
          <w:szCs w:val="24"/>
        </w:rPr>
        <w:t xml:space="preserve"> (</w:t>
      </w:r>
      <w:r w:rsidR="00076A26">
        <w:rPr>
          <w:sz w:val="24"/>
          <w:szCs w:val="24"/>
        </w:rPr>
        <w:t>далее – Проект).</w:t>
      </w:r>
      <w:r w:rsidR="00076A26" w:rsidRPr="00BB2AD6">
        <w:rPr>
          <w:rFonts w:eastAsia="Calibri"/>
          <w:sz w:val="24"/>
          <w:szCs w:val="24"/>
          <w:lang w:eastAsia="en-US"/>
        </w:rPr>
        <w:t xml:space="preserve"> 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813FEB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9D7BD8">
        <w:rPr>
          <w:rFonts w:eastAsia="Calibri"/>
          <w:sz w:val="24"/>
          <w:szCs w:val="24"/>
          <w:lang w:eastAsia="en-US"/>
        </w:rPr>
        <w:t>0</w:t>
      </w:r>
      <w:r w:rsidR="00556D7A">
        <w:rPr>
          <w:rFonts w:eastAsia="Calibri"/>
          <w:sz w:val="24"/>
          <w:szCs w:val="24"/>
          <w:lang w:eastAsia="en-US"/>
        </w:rPr>
        <w:t>5</w:t>
      </w:r>
      <w:bookmarkStart w:id="0" w:name="_GoBack"/>
      <w:bookmarkEnd w:id="0"/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076A26">
        <w:rPr>
          <w:rFonts w:eastAsia="Calibri"/>
          <w:sz w:val="24"/>
          <w:szCs w:val="24"/>
          <w:lang w:eastAsia="en-US"/>
        </w:rPr>
        <w:t>дека</w:t>
      </w:r>
      <w:r w:rsidR="009D7BD8">
        <w:rPr>
          <w:rFonts w:eastAsia="Calibri"/>
          <w:sz w:val="24"/>
          <w:szCs w:val="24"/>
          <w:lang w:eastAsia="en-US"/>
        </w:rPr>
        <w:t>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B2AD6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B2AD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2858C4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 w:val="24"/>
          <w:szCs w:val="24"/>
        </w:rPr>
      </w:pPr>
      <w:r w:rsidRPr="002858C4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2858C4">
        <w:rPr>
          <w:rFonts w:cs="Times New Roman"/>
          <w:sz w:val="24"/>
          <w:szCs w:val="24"/>
        </w:rPr>
        <w:t xml:space="preserve">Проекту </w:t>
      </w:r>
      <w:r w:rsidR="009D7BD8" w:rsidRPr="002858C4">
        <w:rPr>
          <w:rFonts w:cs="Times New Roman"/>
          <w:color w:val="000000"/>
          <w:sz w:val="24"/>
          <w:szCs w:val="24"/>
          <w:lang w:val="x-none"/>
        </w:rPr>
        <w:t>в периодическом печатном издании – газете «Пермь-</w:t>
      </w:r>
      <w:proofErr w:type="spellStart"/>
      <w:r w:rsidR="009D7BD8" w:rsidRPr="002858C4">
        <w:rPr>
          <w:rFonts w:cs="Times New Roman"/>
          <w:color w:val="000000"/>
          <w:sz w:val="24"/>
          <w:szCs w:val="24"/>
          <w:lang w:val="x-none"/>
        </w:rPr>
        <w:t>Добрянка</w:t>
      </w:r>
      <w:proofErr w:type="gramStart"/>
      <w:r w:rsidR="009D7BD8" w:rsidRPr="002858C4">
        <w:rPr>
          <w:rFonts w:cs="Times New Roman"/>
          <w:color w:val="000000"/>
          <w:sz w:val="24"/>
          <w:szCs w:val="24"/>
          <w:lang w:val="x-none"/>
        </w:rPr>
        <w:t>.р</w:t>
      </w:r>
      <w:proofErr w:type="gramEnd"/>
      <w:r w:rsidR="009D7BD8" w:rsidRPr="002858C4">
        <w:rPr>
          <w:rFonts w:cs="Times New Roman"/>
          <w:color w:val="000000"/>
          <w:sz w:val="24"/>
          <w:szCs w:val="24"/>
          <w:lang w:val="x-none"/>
        </w:rPr>
        <w:t>у</w:t>
      </w:r>
      <w:proofErr w:type="spellEnd"/>
      <w:r w:rsidR="009D7BD8" w:rsidRPr="002858C4">
        <w:rPr>
          <w:rFonts w:cs="Times New Roman"/>
          <w:color w:val="000000"/>
          <w:sz w:val="24"/>
          <w:szCs w:val="24"/>
          <w:lang w:val="x-none"/>
        </w:rPr>
        <w:t xml:space="preserve">», разместить на официальном сайте правовой информации </w:t>
      </w:r>
      <w:proofErr w:type="spellStart"/>
      <w:r w:rsidR="009D7BD8" w:rsidRPr="002858C4">
        <w:rPr>
          <w:rFonts w:cs="Times New Roman"/>
          <w:color w:val="000000"/>
          <w:sz w:val="24"/>
          <w:szCs w:val="24"/>
          <w:lang w:val="x-none"/>
        </w:rPr>
        <w:t>Добрянского</w:t>
      </w:r>
      <w:proofErr w:type="spellEnd"/>
      <w:r w:rsidR="009D7BD8" w:rsidRPr="002858C4">
        <w:rPr>
          <w:rFonts w:cs="Times New Roman"/>
          <w:color w:val="000000"/>
          <w:sz w:val="24"/>
          <w:szCs w:val="24"/>
          <w:lang w:val="x-none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2858C4">
        <w:rPr>
          <w:rFonts w:eastAsia="Calibri" w:cs="Times New Roman"/>
          <w:sz w:val="24"/>
          <w:szCs w:val="24"/>
        </w:rPr>
        <w:t>, а также www.dobrraion.ru.</w:t>
      </w:r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076A26">
        <w:rPr>
          <w:rFonts w:eastAsia="Calibri"/>
          <w:sz w:val="24"/>
          <w:szCs w:val="24"/>
          <w:lang w:eastAsia="en-US"/>
        </w:rPr>
        <w:t>0</w:t>
      </w:r>
      <w:r w:rsidR="00556D7A">
        <w:rPr>
          <w:rFonts w:eastAsia="Calibri"/>
          <w:sz w:val="24"/>
          <w:szCs w:val="24"/>
          <w:lang w:eastAsia="en-US"/>
        </w:rPr>
        <w:t>6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BB2AD6" w:rsidRPr="00BB2AD6">
        <w:rPr>
          <w:rFonts w:eastAsia="Calibri"/>
          <w:sz w:val="24"/>
          <w:szCs w:val="24"/>
          <w:lang w:eastAsia="en-US"/>
        </w:rPr>
        <w:t xml:space="preserve"> </w:t>
      </w:r>
      <w:r w:rsidR="00076A26">
        <w:rPr>
          <w:rFonts w:eastAsia="Calibri"/>
          <w:sz w:val="24"/>
          <w:szCs w:val="24"/>
          <w:lang w:eastAsia="en-US"/>
        </w:rPr>
        <w:t>дека</w:t>
      </w:r>
      <w:r w:rsidR="009D7BD8">
        <w:rPr>
          <w:rFonts w:eastAsia="Calibri"/>
          <w:sz w:val="24"/>
          <w:szCs w:val="24"/>
          <w:lang w:eastAsia="en-US"/>
        </w:rPr>
        <w:t>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6A26"/>
    <w:rsid w:val="000A3EAA"/>
    <w:rsid w:val="000E33E9"/>
    <w:rsid w:val="00147732"/>
    <w:rsid w:val="0016737F"/>
    <w:rsid w:val="002858C4"/>
    <w:rsid w:val="0029564D"/>
    <w:rsid w:val="002A39E2"/>
    <w:rsid w:val="00324D45"/>
    <w:rsid w:val="00351D89"/>
    <w:rsid w:val="00362422"/>
    <w:rsid w:val="003A3A4B"/>
    <w:rsid w:val="00460DF0"/>
    <w:rsid w:val="00462074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71BE"/>
    <w:rsid w:val="006E4B63"/>
    <w:rsid w:val="00755E9F"/>
    <w:rsid w:val="00765103"/>
    <w:rsid w:val="007F51F6"/>
    <w:rsid w:val="00813FEB"/>
    <w:rsid w:val="008A54A9"/>
    <w:rsid w:val="008B621A"/>
    <w:rsid w:val="008E5B81"/>
    <w:rsid w:val="00972D54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A1DDA"/>
    <w:rsid w:val="00BA5A86"/>
    <w:rsid w:val="00BB2AD6"/>
    <w:rsid w:val="00C10366"/>
    <w:rsid w:val="00C24948"/>
    <w:rsid w:val="00C34CE9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60</cp:revision>
  <cp:lastPrinted>2020-12-30T11:08:00Z</cp:lastPrinted>
  <dcterms:created xsi:type="dcterms:W3CDTF">2020-11-20T05:29:00Z</dcterms:created>
  <dcterms:modified xsi:type="dcterms:W3CDTF">2022-12-02T04:58:00Z</dcterms:modified>
</cp:coreProperties>
</file>